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542DA" w14:textId="77777777" w:rsidR="00AF6EBE" w:rsidRDefault="00AF6EBE" w:rsidP="00AF6EBE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NOTICE OF MEETING</w:t>
      </w:r>
    </w:p>
    <w:p w14:paraId="13E28E2C" w14:textId="77777777" w:rsidR="00AF6EBE" w:rsidRDefault="00AF6EBE" w:rsidP="00AF6EBE">
      <w:pPr>
        <w:jc w:val="center"/>
        <w:rPr>
          <w:rFonts w:ascii="Times New Roman" w:hAnsi="Times New Roman"/>
          <w:b/>
          <w:sz w:val="48"/>
          <w:szCs w:val="48"/>
        </w:rPr>
      </w:pPr>
    </w:p>
    <w:p w14:paraId="7574F3E4" w14:textId="77777777" w:rsidR="00AF6EBE" w:rsidRDefault="00AF6EBE" w:rsidP="00AF6EBE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The City of Bay Minette</w:t>
      </w:r>
    </w:p>
    <w:p w14:paraId="22BD5DBA" w14:textId="77777777" w:rsidR="00AF6EBE" w:rsidRDefault="00AF6EBE" w:rsidP="00AF6EBE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Redevelopment Authority</w:t>
      </w:r>
    </w:p>
    <w:p w14:paraId="55C171A0" w14:textId="77777777" w:rsidR="00AF6EBE" w:rsidRDefault="00AF6EBE" w:rsidP="00AF6EBE">
      <w:pPr>
        <w:jc w:val="center"/>
        <w:rPr>
          <w:rFonts w:ascii="Times New Roman" w:hAnsi="Times New Roman"/>
          <w:b/>
          <w:sz w:val="36"/>
          <w:szCs w:val="36"/>
        </w:rPr>
      </w:pPr>
    </w:p>
    <w:p w14:paraId="7930E4C8" w14:textId="2058BF47" w:rsidR="00AF6EBE" w:rsidRDefault="00AF6EBE" w:rsidP="00AF6EBE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There will be a meeting of the Board of Directors of The City of Bay Minette Redevelopment Authority (the “Authority”) on </w:t>
      </w:r>
      <w:r w:rsidR="000A30C9">
        <w:rPr>
          <w:rFonts w:ascii="Times New Roman" w:hAnsi="Times New Roman"/>
          <w:sz w:val="36"/>
          <w:szCs w:val="36"/>
        </w:rPr>
        <w:t>May 20</w:t>
      </w:r>
      <w:r>
        <w:rPr>
          <w:rFonts w:ascii="Times New Roman" w:hAnsi="Times New Roman"/>
          <w:sz w:val="36"/>
          <w:szCs w:val="36"/>
        </w:rPr>
        <w:t>, 2024, beginning at 4:00 p.m. at</w:t>
      </w:r>
      <w:bookmarkStart w:id="0" w:name="_Hlk147405754"/>
      <w:r>
        <w:rPr>
          <w:rFonts w:ascii="Times New Roman" w:hAnsi="Times New Roman"/>
          <w:sz w:val="36"/>
          <w:szCs w:val="36"/>
        </w:rPr>
        <w:t xml:space="preserve"> </w:t>
      </w:r>
      <w:r w:rsidRPr="00E8710A">
        <w:rPr>
          <w:rFonts w:ascii="Times New Roman" w:hAnsi="Times New Roman"/>
          <w:sz w:val="36"/>
          <w:szCs w:val="36"/>
        </w:rPr>
        <w:t>Bay Minette City Hall, 301 D'Olive Street, Bay Minette, Alabama 36507</w:t>
      </w:r>
      <w:r>
        <w:rPr>
          <w:rFonts w:ascii="Times New Roman" w:hAnsi="Times New Roman"/>
          <w:sz w:val="36"/>
          <w:szCs w:val="36"/>
        </w:rPr>
        <w:t>.</w:t>
      </w:r>
    </w:p>
    <w:bookmarkEnd w:id="0"/>
    <w:p w14:paraId="63C5CECE" w14:textId="77777777" w:rsidR="00AF6EBE" w:rsidRDefault="00AF6EBE" w:rsidP="00AF6EBE">
      <w:pPr>
        <w:jc w:val="both"/>
        <w:rPr>
          <w:rFonts w:ascii="Times New Roman" w:hAnsi="Times New Roman"/>
          <w:sz w:val="36"/>
          <w:szCs w:val="36"/>
        </w:rPr>
      </w:pPr>
    </w:p>
    <w:p w14:paraId="369BA24F" w14:textId="0BE4B062" w:rsidR="00AF6EBE" w:rsidRDefault="00AF6EBE" w:rsidP="00AF6EBE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The purposes of the meeting are </w:t>
      </w:r>
      <w:r w:rsidRPr="00DD0A41">
        <w:rPr>
          <w:rFonts w:ascii="Times New Roman" w:hAnsi="Times New Roman"/>
          <w:sz w:val="36"/>
          <w:szCs w:val="36"/>
        </w:rPr>
        <w:t xml:space="preserve">(i) </w:t>
      </w:r>
      <w:r>
        <w:rPr>
          <w:rFonts w:ascii="Times New Roman" w:hAnsi="Times New Roman"/>
          <w:sz w:val="36"/>
          <w:szCs w:val="36"/>
        </w:rPr>
        <w:t xml:space="preserve">to </w:t>
      </w:r>
      <w:r w:rsidRPr="00DD0A41">
        <w:rPr>
          <w:rFonts w:ascii="Times New Roman" w:hAnsi="Times New Roman"/>
          <w:sz w:val="36"/>
          <w:szCs w:val="36"/>
        </w:rPr>
        <w:t xml:space="preserve">adopt bylaws to govern the conduct and management of the business affairs of the </w:t>
      </w:r>
      <w:r>
        <w:rPr>
          <w:rFonts w:ascii="Times New Roman" w:hAnsi="Times New Roman"/>
          <w:sz w:val="36"/>
          <w:szCs w:val="36"/>
        </w:rPr>
        <w:t>Authority</w:t>
      </w:r>
      <w:r w:rsidRPr="00DD0A41">
        <w:rPr>
          <w:rFonts w:ascii="Times New Roman" w:hAnsi="Times New Roman"/>
          <w:sz w:val="36"/>
          <w:szCs w:val="36"/>
        </w:rPr>
        <w:t xml:space="preserve">, (ii) </w:t>
      </w:r>
      <w:r>
        <w:rPr>
          <w:rFonts w:ascii="Times New Roman" w:hAnsi="Times New Roman"/>
          <w:sz w:val="36"/>
          <w:szCs w:val="36"/>
        </w:rPr>
        <w:t xml:space="preserve">to </w:t>
      </w:r>
      <w:r w:rsidRPr="00DD0A41">
        <w:rPr>
          <w:rFonts w:ascii="Times New Roman" w:hAnsi="Times New Roman"/>
          <w:sz w:val="36"/>
          <w:szCs w:val="36"/>
        </w:rPr>
        <w:t xml:space="preserve">elect officers of the </w:t>
      </w:r>
      <w:r>
        <w:rPr>
          <w:rFonts w:ascii="Times New Roman" w:hAnsi="Times New Roman"/>
          <w:sz w:val="36"/>
          <w:szCs w:val="36"/>
        </w:rPr>
        <w:t>Authority</w:t>
      </w:r>
      <w:r w:rsidRPr="00DD0A41">
        <w:rPr>
          <w:rFonts w:ascii="Times New Roman" w:hAnsi="Times New Roman"/>
          <w:sz w:val="36"/>
          <w:szCs w:val="36"/>
        </w:rPr>
        <w:t xml:space="preserve">, (iii) </w:t>
      </w:r>
      <w:r>
        <w:rPr>
          <w:rFonts w:ascii="Times New Roman" w:hAnsi="Times New Roman"/>
          <w:sz w:val="36"/>
          <w:szCs w:val="36"/>
        </w:rPr>
        <w:t xml:space="preserve">to </w:t>
      </w:r>
      <w:r w:rsidRPr="00DD0A41">
        <w:rPr>
          <w:rFonts w:ascii="Times New Roman" w:hAnsi="Times New Roman"/>
          <w:sz w:val="36"/>
          <w:szCs w:val="36"/>
        </w:rPr>
        <w:t xml:space="preserve">adopt the form of seal of the </w:t>
      </w:r>
      <w:r>
        <w:rPr>
          <w:rFonts w:ascii="Times New Roman" w:hAnsi="Times New Roman"/>
          <w:sz w:val="36"/>
          <w:szCs w:val="36"/>
        </w:rPr>
        <w:t>Authority</w:t>
      </w:r>
      <w:r w:rsidRPr="00DD0A41">
        <w:rPr>
          <w:rFonts w:ascii="Times New Roman" w:hAnsi="Times New Roman"/>
          <w:sz w:val="36"/>
          <w:szCs w:val="36"/>
        </w:rPr>
        <w:t xml:space="preserve">, (iv) </w:t>
      </w:r>
      <w:r>
        <w:rPr>
          <w:rFonts w:ascii="Times New Roman" w:hAnsi="Times New Roman"/>
          <w:sz w:val="36"/>
          <w:szCs w:val="36"/>
        </w:rPr>
        <w:t xml:space="preserve">to </w:t>
      </w:r>
      <w:r w:rsidRPr="00DD0A41">
        <w:rPr>
          <w:rFonts w:ascii="Times New Roman" w:hAnsi="Times New Roman"/>
          <w:sz w:val="36"/>
          <w:szCs w:val="36"/>
        </w:rPr>
        <w:t xml:space="preserve">dispose of other matters necessary or convenient in connection with the formation of the </w:t>
      </w:r>
      <w:r>
        <w:rPr>
          <w:rFonts w:ascii="Times New Roman" w:hAnsi="Times New Roman"/>
          <w:sz w:val="36"/>
          <w:szCs w:val="36"/>
        </w:rPr>
        <w:t>Authority</w:t>
      </w:r>
      <w:r w:rsidRPr="00DD0A41">
        <w:rPr>
          <w:rFonts w:ascii="Times New Roman" w:hAnsi="Times New Roman"/>
          <w:sz w:val="36"/>
          <w:szCs w:val="36"/>
        </w:rPr>
        <w:t xml:space="preserve">, </w:t>
      </w:r>
      <w:r>
        <w:rPr>
          <w:rFonts w:ascii="Times New Roman" w:hAnsi="Times New Roman"/>
          <w:sz w:val="36"/>
          <w:szCs w:val="36"/>
        </w:rPr>
        <w:t>(v) to consider a resolution to approve the formation of the new capital improvement cooperative distr</w:t>
      </w:r>
      <w:r w:rsidRPr="00E8710A">
        <w:rPr>
          <w:rFonts w:ascii="Times New Roman" w:hAnsi="Times New Roman"/>
          <w:sz w:val="36"/>
          <w:szCs w:val="36"/>
        </w:rPr>
        <w:t xml:space="preserve">ict; (vi) to consider election of </w:t>
      </w:r>
      <w:r w:rsidRPr="003703F6">
        <w:rPr>
          <w:rFonts w:ascii="Times New Roman" w:hAnsi="Times New Roman"/>
          <w:sz w:val="36"/>
          <w:szCs w:val="36"/>
        </w:rPr>
        <w:t>a director</w:t>
      </w:r>
      <w:r w:rsidRPr="00E8710A">
        <w:rPr>
          <w:rFonts w:ascii="Times New Roman" w:hAnsi="Times New Roman"/>
          <w:sz w:val="36"/>
          <w:szCs w:val="36"/>
        </w:rPr>
        <w:t xml:space="preserve"> of the new capital improvement cooperative district; and (vii) such other business</w:t>
      </w:r>
      <w:r>
        <w:rPr>
          <w:rFonts w:ascii="Times New Roman" w:hAnsi="Times New Roman"/>
          <w:sz w:val="36"/>
          <w:szCs w:val="36"/>
        </w:rPr>
        <w:t xml:space="preserve"> or matters that may come before the meeting. </w:t>
      </w:r>
    </w:p>
    <w:p w14:paraId="31DB706B" w14:textId="77777777" w:rsidR="00DD6FE7" w:rsidRPr="00A2431A" w:rsidRDefault="00DD6FE7" w:rsidP="008A6E25">
      <w:pPr>
        <w:rPr>
          <w:rFonts w:ascii="Times New Roman" w:hAnsi="Times New Roman"/>
        </w:rPr>
      </w:pPr>
    </w:p>
    <w:sectPr w:rsidR="00DD6FE7" w:rsidRPr="00A2431A" w:rsidSect="004939BD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EBE"/>
    <w:rsid w:val="000935FD"/>
    <w:rsid w:val="000A30C9"/>
    <w:rsid w:val="000B118E"/>
    <w:rsid w:val="000D1D57"/>
    <w:rsid w:val="00101730"/>
    <w:rsid w:val="00125622"/>
    <w:rsid w:val="00190D33"/>
    <w:rsid w:val="00195858"/>
    <w:rsid w:val="001C1A46"/>
    <w:rsid w:val="00207A0D"/>
    <w:rsid w:val="00251C7B"/>
    <w:rsid w:val="002716A8"/>
    <w:rsid w:val="002A37D1"/>
    <w:rsid w:val="002D4E85"/>
    <w:rsid w:val="00304CC9"/>
    <w:rsid w:val="00373932"/>
    <w:rsid w:val="003D3A69"/>
    <w:rsid w:val="003F48DB"/>
    <w:rsid w:val="004139D6"/>
    <w:rsid w:val="00417CA2"/>
    <w:rsid w:val="004939BD"/>
    <w:rsid w:val="004A7AFB"/>
    <w:rsid w:val="00503404"/>
    <w:rsid w:val="00521434"/>
    <w:rsid w:val="00567608"/>
    <w:rsid w:val="005834F7"/>
    <w:rsid w:val="005B4499"/>
    <w:rsid w:val="00612E2A"/>
    <w:rsid w:val="00633D52"/>
    <w:rsid w:val="006639EA"/>
    <w:rsid w:val="0067223C"/>
    <w:rsid w:val="006A75F7"/>
    <w:rsid w:val="00731BC2"/>
    <w:rsid w:val="007F1E48"/>
    <w:rsid w:val="007F6101"/>
    <w:rsid w:val="008643FA"/>
    <w:rsid w:val="008A6E25"/>
    <w:rsid w:val="00906324"/>
    <w:rsid w:val="00910CBF"/>
    <w:rsid w:val="00977203"/>
    <w:rsid w:val="00980786"/>
    <w:rsid w:val="00A1363E"/>
    <w:rsid w:val="00A14943"/>
    <w:rsid w:val="00A2431A"/>
    <w:rsid w:val="00A35124"/>
    <w:rsid w:val="00A749C1"/>
    <w:rsid w:val="00AB5D1F"/>
    <w:rsid w:val="00AF0F17"/>
    <w:rsid w:val="00AF6EBE"/>
    <w:rsid w:val="00B073DD"/>
    <w:rsid w:val="00B14EE1"/>
    <w:rsid w:val="00B473AF"/>
    <w:rsid w:val="00BF62E8"/>
    <w:rsid w:val="00C45EF6"/>
    <w:rsid w:val="00CD3DD5"/>
    <w:rsid w:val="00D51B65"/>
    <w:rsid w:val="00D56E4B"/>
    <w:rsid w:val="00D73BDB"/>
    <w:rsid w:val="00DD3CF0"/>
    <w:rsid w:val="00DD6FE7"/>
    <w:rsid w:val="00E06EF4"/>
    <w:rsid w:val="00E12621"/>
    <w:rsid w:val="00E33D53"/>
    <w:rsid w:val="00E554F5"/>
    <w:rsid w:val="00EE52FD"/>
    <w:rsid w:val="00F14CD9"/>
    <w:rsid w:val="00F937CD"/>
    <w:rsid w:val="00FA6CFB"/>
    <w:rsid w:val="00FD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6F638"/>
  <w15:chartTrackingRefBased/>
  <w15:docId w15:val="{9AA8734B-7B17-456E-AAD9-76CB5BE46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EBE"/>
    <w:pPr>
      <w:widowControl w:val="0"/>
      <w:autoSpaceDE w:val="0"/>
      <w:autoSpaceDN w:val="0"/>
      <w:adjustRightInd w:val="0"/>
      <w:spacing w:after="0" w:line="240" w:lineRule="auto"/>
    </w:pPr>
    <w:rPr>
      <w:rFonts w:ascii="Baskerville Old Face" w:eastAsia="Times New Roman" w:hAnsi="Baskerville Old Fac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 H A N D F I R M D B ! 9 3 8 1 2 3 6 . 1 < / d o c u m e n t i d >  
     < s e n d e r i d > R C A L H O U N < / s e n d e r i d >  
     < s e n d e r e m a i l > R C A L H O U N @ H A N D F I R M . C O M < / s e n d e r e m a i l >  
     < l a s t m o d i f i e d > 2 0 2 4 - 0 3 - 2 6 T 0 9 : 2 4 : 0 0 . 0 0 0 0 0 0 0 - 0 5 : 0 0 < / l a s t m o d i f i e d >  
     < d a t a b a s e > H A N D F I R M D B < / d a t a b a s e >  
 < / p r o p e r t i e s > 
</file>

<file path=customXml/itemProps1.xml><?xml version="1.0" encoding="utf-8"?>
<ds:datastoreItem xmlns:ds="http://schemas.openxmlformats.org/officeDocument/2006/customXml" ds:itemID="{B6A5A29B-0262-4649-8B8C-69E9AAFFB425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Calhoun</dc:creator>
  <cp:keywords/>
  <dc:description/>
  <cp:lastModifiedBy>Rita Diedtrich</cp:lastModifiedBy>
  <cp:revision>2</cp:revision>
  <dcterms:created xsi:type="dcterms:W3CDTF">2024-05-14T13:27:00Z</dcterms:created>
  <dcterms:modified xsi:type="dcterms:W3CDTF">2024-05-14T13:27:00Z</dcterms:modified>
</cp:coreProperties>
</file>